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Source of Wealth Declaration</w:t>
      </w:r>
    </w:p>
    <w:p>
      <w:r>
        <w:rPr>
          <w:b/>
          <w:color w:val="8A6A1F"/>
        </w:rPr>
        <w:t>Use this declaration to describe how your overall wealth was accumulated.</w:t>
      </w:r>
    </w:p>
    <w:p>
      <w:pPr>
        <w:pStyle w:val="Caption"/>
      </w:pPr>
      <w:r>
        <w:t>Version 1.0  •  Last reviewed 28 August 2026  •  Editable template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Declarant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[Full legal name]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Address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[Residential address]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Prepared for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[Institution / reviewer]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Date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[DD Month YYYY]</w:t>
            </w:r>
          </w:p>
        </w:tc>
      </w:tr>
    </w:tbl>
    <w:p/>
    <w:p>
      <w:pPr>
        <w:pStyle w:val="Heading1"/>
      </w:pPr>
      <w:r>
        <w:t>1. Wealth overview</w:t>
      </w:r>
    </w:p>
    <w:p>
      <w:r>
        <w:t>My approximate total net wealth is [amount and currency]. It was accumulated primarily through the sources below. Values are estimates as of [date] and are supported by the evidence references shown.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002B1B"/>
          </w:tcPr>
          <w:p>
            <w:r>
              <w:rPr>
                <w:b/>
                <w:color w:val="FFFFFF"/>
              </w:rPr>
              <w:t>Source</w:t>
            </w:r>
          </w:p>
        </w:tc>
        <w:tc>
          <w:tcPr>
            <w:tcW w:type="dxa" w:w="2556"/>
            <w:shd w:fill="002B1B"/>
          </w:tcPr>
          <w:p>
            <w:r>
              <w:rPr>
                <w:b/>
                <w:color w:val="FFFFFF"/>
              </w:rPr>
              <w:t>Period</w:t>
            </w:r>
          </w:p>
        </w:tc>
        <w:tc>
          <w:tcPr>
            <w:tcW w:type="dxa" w:w="2556"/>
            <w:shd w:fill="002B1B"/>
          </w:tcPr>
          <w:p>
            <w:r>
              <w:rPr>
                <w:b/>
                <w:color w:val="FFFFFF"/>
              </w:rPr>
              <w:t>Approx. value</w:t>
            </w:r>
          </w:p>
        </w:tc>
        <w:tc>
          <w:tcPr>
            <w:tcW w:type="dxa" w:w="2556"/>
            <w:shd w:fill="002B1B"/>
          </w:tcPr>
          <w:p>
            <w:r>
              <w:rPr>
                <w:b/>
                <w:color w:val="FFFFFF"/>
              </w:rPr>
              <w:t>Evidence ref.</w:t>
            </w:r>
          </w:p>
        </w:tc>
      </w:tr>
      <w:tr>
        <w:tc>
          <w:tcPr>
            <w:tcW w:type="dxa" w:w="2556"/>
          </w:tcPr>
          <w:p>
            <w:r>
              <w:t>Employment income</w:t>
            </w:r>
          </w:p>
        </w:tc>
        <w:tc>
          <w:tcPr>
            <w:tcW w:type="dxa" w:w="2556"/>
          </w:tcPr>
          <w:p>
            <w:r>
              <w:t>[YYYY–YYYY]</w:t>
            </w:r>
          </w:p>
        </w:tc>
        <w:tc>
          <w:tcPr>
            <w:tcW w:type="dxa" w:w="2556"/>
          </w:tcPr>
          <w:p>
            <w:r>
              <w:t>[amount]</w:t>
            </w:r>
          </w:p>
        </w:tc>
        <w:tc>
          <w:tcPr>
            <w:tcW w:type="dxa" w:w="2556"/>
          </w:tcPr>
          <w:p>
            <w:r>
              <w:t>[W-01]</w:t>
            </w:r>
          </w:p>
        </w:tc>
      </w:tr>
      <w:tr>
        <w:tc>
          <w:tcPr>
            <w:tcW w:type="dxa" w:w="2556"/>
          </w:tcPr>
          <w:p>
            <w:r>
              <w:t>Business / investment</w:t>
            </w:r>
          </w:p>
        </w:tc>
        <w:tc>
          <w:tcPr>
            <w:tcW w:type="dxa" w:w="2556"/>
          </w:tcPr>
          <w:p>
            <w:r>
              <w:t>[YYYY–YYYY]</w:t>
            </w:r>
          </w:p>
        </w:tc>
        <w:tc>
          <w:tcPr>
            <w:tcW w:type="dxa" w:w="2556"/>
          </w:tcPr>
          <w:p>
            <w:r>
              <w:t>[amount]</w:t>
            </w:r>
          </w:p>
        </w:tc>
        <w:tc>
          <w:tcPr>
            <w:tcW w:type="dxa" w:w="2556"/>
          </w:tcPr>
          <w:p>
            <w:r>
              <w:t>[W-02]</w:t>
            </w:r>
          </w:p>
        </w:tc>
      </w:tr>
      <w:tr>
        <w:tc>
          <w:tcPr>
            <w:tcW w:type="dxa" w:w="2556"/>
          </w:tcPr>
          <w:p>
            <w:r>
              <w:t>Crypto assets</w:t>
            </w:r>
          </w:p>
        </w:tc>
        <w:tc>
          <w:tcPr>
            <w:tcW w:type="dxa" w:w="2556"/>
          </w:tcPr>
          <w:p>
            <w:r>
              <w:t>[YYYY–YYYY]</w:t>
            </w:r>
          </w:p>
        </w:tc>
        <w:tc>
          <w:tcPr>
            <w:tcW w:type="dxa" w:w="2556"/>
          </w:tcPr>
          <w:p>
            <w:r>
              <w:t>[amount]</w:t>
            </w:r>
          </w:p>
        </w:tc>
        <w:tc>
          <w:tcPr>
            <w:tcW w:type="dxa" w:w="2556"/>
          </w:tcPr>
          <w:p>
            <w:r>
              <w:t>[W-03]</w:t>
            </w:r>
          </w:p>
        </w:tc>
      </w:tr>
      <w:tr>
        <w:tc>
          <w:tcPr>
            <w:tcW w:type="dxa" w:w="2556"/>
          </w:tcPr>
          <w:p>
            <w:r>
              <w:t>Other</w:t>
            </w:r>
          </w:p>
        </w:tc>
        <w:tc>
          <w:tcPr>
            <w:tcW w:type="dxa" w:w="2556"/>
          </w:tcPr>
          <w:p>
            <w:r>
              <w:t>[period]</w:t>
            </w:r>
          </w:p>
        </w:tc>
        <w:tc>
          <w:tcPr>
            <w:tcW w:type="dxa" w:w="2556"/>
          </w:tcPr>
          <w:p>
            <w:r>
              <w:t>[amount]</w:t>
            </w:r>
          </w:p>
        </w:tc>
        <w:tc>
          <w:tcPr>
            <w:tcW w:type="dxa" w:w="2556"/>
          </w:tcPr>
          <w:p>
            <w:r>
              <w:t>[W-04]</w:t>
            </w:r>
          </w:p>
        </w:tc>
      </w:tr>
    </w:tbl>
    <w:p>
      <w:pPr>
        <w:pStyle w:val="Heading1"/>
      </w:pPr>
      <w:r>
        <w:t>2. Crypto acquisition narrative</w:t>
      </w:r>
    </w:p>
    <w:p>
      <w:r>
        <w:t>I first acquired crypto assets in [year] using funds from [wealth source]. My principal acquisition methods were [purchases / compensation / mining / staking / business receipts / other]. Material disposals or conversions are summarised in evidence items [references].</w:t>
      </w:r>
    </w:p>
    <w:p>
      <w:pPr>
        <w:pStyle w:val="Heading1"/>
      </w:pPr>
      <w:r>
        <w:t>3. Accounts, wallets, and records</w:t>
      </w:r>
    </w:p>
    <w:p>
      <w:pPr>
        <w:pStyle w:val="ListBullet"/>
      </w:pPr>
      <w:r>
        <w:t>Complete the wallet and exchange inventory workbook included in this pack.</w:t>
      </w:r>
    </w:p>
    <w:p>
      <w:pPr>
        <w:pStyle w:val="ListBullet"/>
      </w:pPr>
      <w:r>
        <w:t>Attach bank and exchange statements supporting fiat inflows and outflows.</w:t>
      </w:r>
    </w:p>
    <w:p>
      <w:pPr>
        <w:pStyle w:val="ListBullet"/>
      </w:pPr>
      <w:r>
        <w:t>Attach contracts, tax returns, payslips, company accounts, or sale documents supporting the underlying wealth source.</w:t>
      </w:r>
    </w:p>
    <w:p>
      <w:pPr>
        <w:pStyle w:val="ListBullet"/>
      </w:pPr>
      <w:r>
        <w:t>Explain unavailable or incomplete records rather than silently omitting them.</w:t>
      </w:r>
    </w:p>
    <w:p>
      <w:pPr>
        <w:pStyle w:val="Heading1"/>
      </w:pPr>
      <w:r>
        <w:t>4. Declaration</w:t>
      </w:r>
    </w:p>
    <w:p>
      <w:r>
        <w:t>I declare that the information above is accurate and not misleading to the best of my knowledge. I consent to the receiving reviewer requesting additional supporting records where necessary.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Signature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[Sign here]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Name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[Full legal name]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Date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[DD Month YYYY]</w:t>
            </w:r>
          </w:p>
        </w:tc>
      </w:tr>
    </w:tbl>
    <w:p/>
    <w:p>
      <w:r>
        <w:rPr>
          <w:b/>
        </w:rPr>
        <w:t xml:space="preserve">Important: </w:t>
      </w:r>
      <w:r>
        <w:t>This template organises information. It does not certify identity, address ownership, lawful source, asset value, or acceptance, and is not legal, tax, accounting, lending, immigration, or compliance advice.</w:t>
      </w:r>
    </w:p>
    <w:p>
      <w:pPr>
        <w:jc w:val="center"/>
      </w:pPr>
      <w:r>
        <w:rPr>
          <w:b/>
          <w:color w:val="8A6A1F"/>
        </w:rPr>
        <w:t>Generate a supported public-wallet activity report: cryptobankstatement.com/start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6360"/>
        <w:sz w:val="15"/>
      </w:rPr>
      <w:t>Version 1.0  |  28 August 2026  |  cryptobankstatement.com/resources/crypto-source-of-funds-evidence-pack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b/>
        <w:color w:val="8A6A1F"/>
      </w:rPr>
      <w:t>CRYPTOBANKSTATEMENT  /  FREE EVIDENCE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/>
      <w:color w:val="5C6360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2B1B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8A6A1F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40" w:line="240" w:lineRule="auto" w:before="100"/>
      <w:contextualSpacing/>
    </w:pPr>
    <w:rPr>
      <w:rFonts w:asciiTheme="majorHAnsi" w:eastAsiaTheme="majorEastAsia" w:hAnsiTheme="majorHAnsi" w:cstheme="majorBidi" w:ascii="Aptos Display" w:hAnsi="Aptos Display"/>
      <w:b/>
      <w:color w:val="002B1B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